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EB" w:rsidRPr="008723EB" w:rsidRDefault="008723EB" w:rsidP="008723EB">
      <w:pPr>
        <w:spacing w:before="67" w:line="322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23E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723EB" w:rsidRPr="008723EB" w:rsidRDefault="008723EB" w:rsidP="008723E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23EB">
        <w:rPr>
          <w:rFonts w:ascii="Times New Roman" w:hAnsi="Times New Roman" w:cs="Times New Roman"/>
          <w:sz w:val="24"/>
          <w:szCs w:val="24"/>
        </w:rPr>
        <w:t>«Центр образования №5»</w:t>
      </w: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8723EB" w:rsidRPr="008723EB" w:rsidTr="00E10A0A">
        <w:trPr>
          <w:trHeight w:val="1315"/>
        </w:trPr>
        <w:tc>
          <w:tcPr>
            <w:tcW w:w="3402" w:type="dxa"/>
          </w:tcPr>
          <w:p w:rsidR="008723EB" w:rsidRPr="008723EB" w:rsidRDefault="008723EB" w:rsidP="00E10A0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8723EB" w:rsidRPr="008723EB" w:rsidRDefault="008723EB" w:rsidP="00E10A0A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72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723EB" w:rsidRPr="008723EB" w:rsidRDefault="008723EB" w:rsidP="008723E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протокол №1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8723EB" w:rsidRPr="008723EB" w:rsidRDefault="008723EB" w:rsidP="00E10A0A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</w:t>
            </w:r>
            <w:r w:rsidRPr="008723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8723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8723EB" w:rsidRPr="008723EB" w:rsidRDefault="008723EB" w:rsidP="008723EB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3E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8723EB" w:rsidRPr="008723EB" w:rsidRDefault="008723EB" w:rsidP="00E10A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723EB" w:rsidRPr="008723EB" w:rsidRDefault="008723EB" w:rsidP="00E10A0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8723EB" w:rsidRPr="008723EB" w:rsidRDefault="008723EB" w:rsidP="00D345A0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72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Е.В.Алешина Приказ № </w:t>
            </w:r>
            <w:r w:rsidR="00D345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8723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34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spacing w:before="6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E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723EB" w:rsidRPr="008723EB" w:rsidRDefault="008723EB" w:rsidP="008723E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E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723EB" w:rsidRPr="008723EB" w:rsidRDefault="008723EB" w:rsidP="008723E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EB">
        <w:rPr>
          <w:rFonts w:ascii="Times New Roman" w:hAnsi="Times New Roman" w:cs="Times New Roman"/>
          <w:b/>
          <w:sz w:val="24"/>
          <w:szCs w:val="24"/>
          <w:u w:val="thick"/>
        </w:rPr>
        <w:t>Экономика</w:t>
      </w:r>
    </w:p>
    <w:p w:rsidR="008723EB" w:rsidRPr="008723EB" w:rsidRDefault="008723EB" w:rsidP="008723E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EB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7"/>
        <w:spacing w:before="2"/>
        <w:ind w:left="0" w:firstLine="709"/>
        <w:rPr>
          <w:rFonts w:ascii="Times New Roman" w:hAnsi="Times New Roman" w:cs="Times New Roman"/>
          <w:b/>
        </w:rPr>
      </w:pPr>
    </w:p>
    <w:p w:rsidR="008723EB" w:rsidRPr="008723EB" w:rsidRDefault="008723EB" w:rsidP="008723EB">
      <w:pPr>
        <w:pStyle w:val="a9"/>
        <w:spacing w:after="0"/>
        <w:ind w:firstLine="709"/>
      </w:pPr>
      <w:r w:rsidRPr="008723EB">
        <w:rPr>
          <w:b/>
        </w:rPr>
        <w:t xml:space="preserve">Учитель </w:t>
      </w:r>
      <w:r w:rsidRPr="008723EB">
        <w:t xml:space="preserve">(группа учителей): </w:t>
      </w:r>
      <w:r w:rsidRPr="008723EB">
        <w:rPr>
          <w:u w:val="single"/>
        </w:rPr>
        <w:t>Ефимова О.Г</w:t>
      </w:r>
      <w:r w:rsidRPr="008723EB">
        <w:t>.</w:t>
      </w:r>
    </w:p>
    <w:p w:rsidR="008723EB" w:rsidRPr="008723EB" w:rsidRDefault="008723EB" w:rsidP="008723EB">
      <w:pPr>
        <w:pStyle w:val="a9"/>
        <w:spacing w:after="0"/>
        <w:ind w:firstLine="709"/>
      </w:pPr>
      <w:r w:rsidRPr="008723EB">
        <w:rPr>
          <w:b/>
        </w:rPr>
        <w:t>Категория</w:t>
      </w:r>
      <w:r w:rsidRPr="008723EB">
        <w:t>: 1-ая</w:t>
      </w:r>
    </w:p>
    <w:p w:rsidR="008723EB" w:rsidRPr="008723EB" w:rsidRDefault="008723EB" w:rsidP="008723EB">
      <w:pPr>
        <w:spacing w:before="88"/>
        <w:ind w:right="23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pStyle w:val="a7"/>
        <w:spacing w:before="4"/>
        <w:ind w:left="0" w:firstLine="709"/>
        <w:rPr>
          <w:rFonts w:ascii="Times New Roman" w:hAnsi="Times New Roman" w:cs="Times New Roman"/>
        </w:rPr>
      </w:pPr>
    </w:p>
    <w:p w:rsidR="008723EB" w:rsidRPr="008723EB" w:rsidRDefault="008723EB" w:rsidP="00872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3EB">
        <w:rPr>
          <w:rFonts w:ascii="Times New Roman" w:hAnsi="Times New Roman" w:cs="Times New Roman"/>
          <w:sz w:val="24"/>
          <w:szCs w:val="24"/>
        </w:rPr>
        <w:t>г. Ефремов</w:t>
      </w:r>
    </w:p>
    <w:p w:rsidR="008723EB" w:rsidRPr="00D345A0" w:rsidRDefault="008723EB" w:rsidP="0087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3E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23E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1DF2" w:rsidRPr="008723EB" w:rsidRDefault="002C1DF2" w:rsidP="0087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2C1DF2" w:rsidRPr="008723EB" w:rsidRDefault="002C1DF2" w:rsidP="002C1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2855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Настоящая программа составлена с учетом требований Федерального государственного образовательного стандарта среднего общего образования, Примерной основной общеобразовательной програ</w:t>
      </w:r>
      <w:r w:rsidR="000F06A3" w:rsidRPr="008723EB">
        <w:rPr>
          <w:rFonts w:ascii="Times New Roman" w:hAnsi="Times New Roman" w:cs="Times New Roman"/>
          <w:sz w:val="24"/>
          <w:szCs w:val="28"/>
        </w:rPr>
        <w:t>ммы среднего общего образования.</w:t>
      </w:r>
    </w:p>
    <w:p w:rsidR="00CC1F61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 Рабочая программа ориентирована на применение в </w:t>
      </w:r>
      <w:r w:rsidR="00003270" w:rsidRPr="008723EB">
        <w:rPr>
          <w:rFonts w:ascii="Times New Roman" w:hAnsi="Times New Roman" w:cs="Times New Roman"/>
          <w:sz w:val="24"/>
          <w:szCs w:val="28"/>
        </w:rPr>
        <w:t>образовательном</w:t>
      </w:r>
      <w:r w:rsidRPr="008723EB">
        <w:rPr>
          <w:rFonts w:ascii="Times New Roman" w:hAnsi="Times New Roman" w:cs="Times New Roman"/>
          <w:sz w:val="24"/>
          <w:szCs w:val="28"/>
        </w:rPr>
        <w:t xml:space="preserve"> процессе учебно-методического комплекта 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Г. Э. Королевой, Т. В.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Бурмистровой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«Экономика. 10—11классы».</w:t>
      </w:r>
    </w:p>
    <w:p w:rsidR="002C1DF2" w:rsidRPr="008723EB" w:rsidRDefault="00AF3996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</w:t>
      </w:r>
      <w:r w:rsidR="002C1DF2" w:rsidRPr="008723EB">
        <w:rPr>
          <w:rFonts w:ascii="Times New Roman" w:hAnsi="Times New Roman" w:cs="Times New Roman"/>
          <w:sz w:val="24"/>
          <w:szCs w:val="28"/>
        </w:rPr>
        <w:t>Цели экономической подготовки на базовом уровне в ста</w:t>
      </w:r>
      <w:r w:rsidR="000B13ED" w:rsidRPr="008723EB">
        <w:rPr>
          <w:rFonts w:ascii="Times New Roman" w:hAnsi="Times New Roman" w:cs="Times New Roman"/>
          <w:sz w:val="24"/>
          <w:szCs w:val="28"/>
        </w:rPr>
        <w:t>р</w:t>
      </w:r>
      <w:r w:rsidR="002C1DF2" w:rsidRPr="008723EB">
        <w:rPr>
          <w:rFonts w:ascii="Times New Roman" w:hAnsi="Times New Roman" w:cs="Times New Roman"/>
          <w:sz w:val="24"/>
          <w:szCs w:val="28"/>
        </w:rPr>
        <w:t>шей школе состоят в том, чтобы средствами учебного предмета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 а</w:t>
      </w:r>
      <w:r w:rsidR="002C1DF2" w:rsidRPr="008723EB">
        <w:rPr>
          <w:rFonts w:ascii="Times New Roman" w:hAnsi="Times New Roman" w:cs="Times New Roman"/>
          <w:sz w:val="24"/>
          <w:szCs w:val="28"/>
        </w:rPr>
        <w:t>ктивно содействовать: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 xml:space="preserve">• </w:t>
      </w:r>
      <w:r w:rsidRPr="008723EB">
        <w:rPr>
          <w:rFonts w:ascii="Times New Roman" w:hAnsi="Times New Roman" w:cs="Times New Roman"/>
          <w:sz w:val="24"/>
          <w:szCs w:val="28"/>
        </w:rPr>
        <w:t>воспитанию гражданской позиции юношества, основанной на идеях уважения труда, продуктивной компетентной</w:t>
      </w:r>
      <w:r w:rsidR="003D5450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профессиональной деятельности прав собственности во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 xml:space="preserve">всех её формах; </w:t>
      </w:r>
      <w:r w:rsidR="003D5450" w:rsidRPr="008723EB">
        <w:rPr>
          <w:rFonts w:ascii="Times New Roman" w:hAnsi="Times New Roman" w:cs="Times New Roman"/>
          <w:sz w:val="24"/>
          <w:szCs w:val="28"/>
        </w:rPr>
        <w:t xml:space="preserve">социальной   </w:t>
      </w:r>
      <w:r w:rsidRPr="008723EB">
        <w:rPr>
          <w:rFonts w:ascii="Times New Roman" w:hAnsi="Times New Roman" w:cs="Times New Roman"/>
          <w:sz w:val="24"/>
          <w:szCs w:val="28"/>
        </w:rPr>
        <w:t>ответственности в экономической дея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тельности; готовности активно </w:t>
      </w:r>
      <w:r w:rsidRPr="008723EB">
        <w:rPr>
          <w:rFonts w:ascii="Times New Roman" w:hAnsi="Times New Roman" w:cs="Times New Roman"/>
          <w:sz w:val="24"/>
          <w:szCs w:val="28"/>
        </w:rPr>
        <w:t>участвовать в процессах модернизации и инновационного развития нашей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страны;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 w:rsidRPr="008723EB">
        <w:rPr>
          <w:rFonts w:ascii="Times New Roman" w:hAnsi="Times New Roman" w:cs="Times New Roman"/>
          <w:sz w:val="24"/>
          <w:szCs w:val="28"/>
        </w:rPr>
        <w:t>развитию личности в период ранней юности, её духовно-нравственных позиций и приоритетов, экономического образа мышления, способности к предстоящему само</w:t>
      </w:r>
      <w:r w:rsidR="006F60BE" w:rsidRPr="008723EB">
        <w:rPr>
          <w:rFonts w:ascii="Times New Roman" w:hAnsi="Times New Roman" w:cs="Times New Roman"/>
          <w:sz w:val="24"/>
          <w:szCs w:val="28"/>
        </w:rPr>
        <w:t>о</w:t>
      </w:r>
      <w:r w:rsidRPr="008723EB">
        <w:rPr>
          <w:rFonts w:ascii="Times New Roman" w:hAnsi="Times New Roman" w:cs="Times New Roman"/>
          <w:sz w:val="24"/>
          <w:szCs w:val="28"/>
        </w:rPr>
        <w:t>пределению и самореализации в различных областях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жизни, в том числе трудовой, профессиональной, предпринимательской; развитию интереса к изучению экономической науки и других дисциплин социально-экономического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ц</w:t>
      </w:r>
      <w:r w:rsidR="0034225C" w:rsidRPr="008723EB">
        <w:rPr>
          <w:rFonts w:ascii="Times New Roman" w:hAnsi="Times New Roman" w:cs="Times New Roman"/>
          <w:sz w:val="24"/>
          <w:szCs w:val="28"/>
        </w:rPr>
        <w:t>икла;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 w:rsidRPr="008723EB">
        <w:rPr>
          <w:rFonts w:ascii="Times New Roman" w:hAnsi="Times New Roman" w:cs="Times New Roman"/>
          <w:sz w:val="24"/>
          <w:szCs w:val="28"/>
        </w:rPr>
        <w:t>углублению и систематизации знаний об экономической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сфере жизни общества, полученных в основной школе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  </w:t>
      </w:r>
      <w:r w:rsidRPr="008723EB">
        <w:rPr>
          <w:rFonts w:ascii="Times New Roman" w:hAnsi="Times New Roman" w:cs="Times New Roman"/>
          <w:sz w:val="24"/>
          <w:szCs w:val="28"/>
        </w:rPr>
        <w:t>о базовых понятиях экономической науки, об экономи</w:t>
      </w:r>
      <w:r w:rsidR="0034225C" w:rsidRPr="008723EB">
        <w:rPr>
          <w:rFonts w:ascii="Times New Roman" w:hAnsi="Times New Roman" w:cs="Times New Roman"/>
          <w:sz w:val="24"/>
          <w:szCs w:val="28"/>
        </w:rPr>
        <w:t>че</w:t>
      </w:r>
      <w:r w:rsidRPr="008723EB">
        <w:rPr>
          <w:rFonts w:ascii="Times New Roman" w:hAnsi="Times New Roman" w:cs="Times New Roman"/>
          <w:sz w:val="24"/>
          <w:szCs w:val="28"/>
        </w:rPr>
        <w:t>ской роли государства в условиях рынка, о ведущих тенденциях экономического развития в современных условиях,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необходимых для взаимодействия с социальной средой и</w:t>
      </w:r>
      <w:r w:rsidR="0034225C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выполнения типичных социальных ролей человека и гражданина, включая роли потребителя, работника, предпринимателя;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 w:rsidRPr="008723EB">
        <w:rPr>
          <w:rFonts w:ascii="Times New Roman" w:hAnsi="Times New Roman" w:cs="Times New Roman"/>
          <w:sz w:val="24"/>
          <w:szCs w:val="28"/>
        </w:rPr>
        <w:t>формированию основ экономического мышления, привитию навыков рационального экономического поведения,</w:t>
      </w:r>
    </w:p>
    <w:p w:rsidR="002C1DF2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умению применять полученные знания для решения типичных экономических задач, аргументированных суждений по</w:t>
      </w:r>
      <w:r w:rsidR="00057CD1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экономическим вопросам, используя различные источники</w:t>
      </w:r>
      <w:r w:rsidR="00057CD1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информации;</w:t>
      </w:r>
    </w:p>
    <w:p w:rsidR="00057CD1" w:rsidRPr="008723EB" w:rsidRDefault="002C1DF2" w:rsidP="000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 w:rsidRPr="008723EB">
        <w:rPr>
          <w:rFonts w:ascii="Times New Roman" w:hAnsi="Times New Roman" w:cs="Times New Roman"/>
          <w:sz w:val="24"/>
          <w:szCs w:val="28"/>
        </w:rPr>
        <w:t>овладению умениями получать экономическую информацию из различных источников; преобразовывать её и использовать для решения учебных задач, а также для анализа</w:t>
      </w:r>
      <w:r w:rsidR="00057CD1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и оценки жизненных ситуа</w:t>
      </w:r>
      <w:r w:rsidR="00A709E9" w:rsidRPr="008723EB">
        <w:rPr>
          <w:rFonts w:ascii="Times New Roman" w:hAnsi="Times New Roman" w:cs="Times New Roman"/>
          <w:sz w:val="24"/>
          <w:szCs w:val="28"/>
        </w:rPr>
        <w:t>ций</w:t>
      </w:r>
    </w:p>
    <w:p w:rsidR="00057CD1" w:rsidRPr="008723EB" w:rsidRDefault="00057CD1" w:rsidP="0005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Цели и задачи учебного курса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Цели освоения предмета «Экономика» на базовом уровне</w:t>
      </w:r>
      <w:r w:rsidR="00A709E9" w:rsidRPr="008723EB">
        <w:rPr>
          <w:rFonts w:ascii="Times New Roman" w:hAnsi="Times New Roman" w:cs="Times New Roman"/>
          <w:sz w:val="24"/>
          <w:szCs w:val="28"/>
        </w:rPr>
        <w:t xml:space="preserve"> ориентированы на обеспечение преимущественно </w:t>
      </w:r>
      <w:r w:rsidRPr="008723EB">
        <w:rPr>
          <w:rFonts w:ascii="Times New Roman" w:hAnsi="Times New Roman" w:cs="Times New Roman"/>
          <w:sz w:val="24"/>
          <w:szCs w:val="28"/>
        </w:rPr>
        <w:t>ориентированы на обеспечение преимущественно общеобразовательной и общекультурной подготовки. На базовом уровне</w:t>
      </w:r>
      <w:r w:rsidR="00A709E9" w:rsidRPr="008723EB">
        <w:rPr>
          <w:rFonts w:ascii="Times New Roman" w:hAnsi="Times New Roman" w:cs="Times New Roman"/>
          <w:sz w:val="24"/>
          <w:szCs w:val="28"/>
        </w:rPr>
        <w:t xml:space="preserve"> выпускник школы должен быть компетентен в следующих вопросах: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— понимать значение производства материальных благ как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основы хозяйственной жизни; различать доходы, которые мо</w:t>
      </w:r>
      <w:r w:rsidR="00903757" w:rsidRPr="008723EB">
        <w:rPr>
          <w:rFonts w:ascii="Times New Roman" w:hAnsi="Times New Roman" w:cs="Times New Roman"/>
          <w:sz w:val="24"/>
          <w:szCs w:val="28"/>
        </w:rPr>
        <w:t>гут принести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принести различные факторы производства; анализировать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эффективность возможных вариантов экономического решения и делать эффективный выбор в условиях ограниченности</w:t>
      </w:r>
      <w:r w:rsidR="00003270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ресурсов;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— в вопросах функционирования рынка: понимать сущность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рыночного равновесия как результата взаимодействия законов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спроса и предложения; понимать роль конкуренции и необходимость государственного антимонопольного регулирования;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понимать особенности рыночной системы хозяйствования, её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преимущества и недостатки;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lastRenderedPageBreak/>
        <w:t>— в вопросах экономики домохозяйства: анализировать доходы и расходы семьи, составлять семейный бюджет; различать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факторы, влияющие на заработную плату; анализировать ситуацию на рынке труда и оценивать собственные возможности на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рынке труда; различать причины безработицы;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— в вопросах экономики фирмы: понимать взаимосвязанность понятий «продукт производства», «выручка фирмы», «издержки», «прибыль»; сравнивать преимущества и недостатки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отдельных форм организации бизнеса; иметь представление об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источниках финансирования бизнеса; различать права владельцев ценных бумаг;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— в области экономики государства: понимать экономические цели и функции государства; уметь анализировать благосостояние граждан в разных странах на основе макроэкономических показателей, различать факторы экономического роста;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анализировать фазы экономического цикла; понимать цели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бюджетно-налоговой политики государства, представлять приоритетные направления развития российской экономики;</w:t>
      </w:r>
    </w:p>
    <w:p w:rsidR="00057CD1" w:rsidRPr="008723EB" w:rsidRDefault="00057CD1" w:rsidP="0090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— в области денежного обращения: понимать функции денег, различать их современные формы и качества; понимать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роль банков и других финансовых организаций; анализировать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инфляционные процессы; понимать цели денежно-кредитной</w:t>
      </w:r>
      <w:r w:rsidR="00903757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политики Банка России;</w:t>
      </w:r>
    </w:p>
    <w:p w:rsidR="00AF3996" w:rsidRPr="008723EB" w:rsidRDefault="00057CD1" w:rsidP="00AF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— в области международной торговли: понимать современные тенденции развития мирового хозяйства, место и роль России в современной мировой экономике, ориентироваться в текущих событиях в области международной торговли.</w:t>
      </w:r>
    </w:p>
    <w:p w:rsidR="00AF3996" w:rsidRPr="008723EB" w:rsidRDefault="00AF3996" w:rsidP="00AF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Общая характеристика предмет</w:t>
      </w:r>
      <w:proofErr w:type="gramStart"/>
      <w:r w:rsidRPr="008723EB">
        <w:rPr>
          <w:rFonts w:ascii="Times New Roman" w:hAnsi="Times New Roman" w:cs="Times New Roman"/>
          <w:b/>
          <w:bCs/>
          <w:sz w:val="24"/>
          <w:szCs w:val="28"/>
        </w:rPr>
        <w:t>а«</w:t>
      </w:r>
      <w:proofErr w:type="gramEnd"/>
      <w:r w:rsidRPr="008723EB">
        <w:rPr>
          <w:rFonts w:ascii="Times New Roman" w:hAnsi="Times New Roman" w:cs="Times New Roman"/>
          <w:b/>
          <w:bCs/>
          <w:sz w:val="24"/>
          <w:szCs w:val="28"/>
        </w:rPr>
        <w:t>Экономика»</w:t>
      </w:r>
    </w:p>
    <w:p w:rsidR="00AF3996" w:rsidRPr="008723EB" w:rsidRDefault="00AF3996" w:rsidP="00AF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Реализация Программы в процессе обучения позволит обучающимся освоить ключевые компетенции, необходимые для социализации в экономической сфере. Изучение предмет</w:t>
      </w:r>
      <w:proofErr w:type="gramStart"/>
      <w:r w:rsidRPr="008723EB">
        <w:rPr>
          <w:rFonts w:ascii="Times New Roman" w:hAnsi="Times New Roman" w:cs="Times New Roman"/>
          <w:sz w:val="24"/>
          <w:szCs w:val="28"/>
        </w:rPr>
        <w:t>а«</w:t>
      </w:r>
      <w:proofErr w:type="gramEnd"/>
      <w:r w:rsidRPr="008723EB">
        <w:rPr>
          <w:rFonts w:ascii="Times New Roman" w:hAnsi="Times New Roman" w:cs="Times New Roman"/>
          <w:sz w:val="24"/>
          <w:szCs w:val="28"/>
        </w:rPr>
        <w:t>Экономика» в части формирования обучающихся научного мировоззрения, освоения общенаучных методов (наблюдение,</w:t>
      </w:r>
    </w:p>
    <w:p w:rsidR="00AF3996" w:rsidRPr="008723EB" w:rsidRDefault="00AF3996" w:rsidP="00AF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измерение, эксперимент, моделирование), освоения практического применения научных знаний основано на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связях с предметами «История», «География», «Обществознание», «Информатика» и «Математика». Экономические знания помогают понимать исторические и современные социально-экономические процессы и вносят вклад в формирование компетенций, необходимых современному человеку для</w:t>
      </w:r>
    </w:p>
    <w:p w:rsidR="00AF3996" w:rsidRPr="008723EB" w:rsidRDefault="00AF3996" w:rsidP="00AF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продолжения образования.</w:t>
      </w:r>
    </w:p>
    <w:p w:rsidR="00AF3996" w:rsidRPr="008723EB" w:rsidRDefault="00AF3996" w:rsidP="00AF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Место учебного предмета в учебном плане</w:t>
      </w:r>
    </w:p>
    <w:p w:rsidR="00AF3996" w:rsidRPr="008723EB" w:rsidRDefault="00163CFF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</w:t>
      </w:r>
      <w:r w:rsidR="00AF3996" w:rsidRPr="008723EB">
        <w:rPr>
          <w:rFonts w:ascii="Times New Roman" w:hAnsi="Times New Roman" w:cs="Times New Roman"/>
          <w:sz w:val="24"/>
          <w:szCs w:val="28"/>
        </w:rPr>
        <w:t>Программа составлена с ориентацией на вариант учебного плана, предусматривающий выделение на изучение курса экономики на базовом уровне в 10 и 11 классах</w:t>
      </w:r>
      <w:r w:rsidR="00523141" w:rsidRPr="008723EB">
        <w:rPr>
          <w:rFonts w:ascii="Times New Roman" w:hAnsi="Times New Roman" w:cs="Times New Roman"/>
          <w:sz w:val="24"/>
          <w:szCs w:val="28"/>
        </w:rPr>
        <w:t xml:space="preserve"> 68 часов ( за два года )</w:t>
      </w:r>
      <w:proofErr w:type="gramStart"/>
      <w:r w:rsidR="00AF3996" w:rsidRPr="008723E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523141" w:rsidRPr="008723EB">
        <w:rPr>
          <w:sz w:val="20"/>
        </w:rPr>
        <w:t xml:space="preserve"> </w:t>
      </w:r>
      <w:r w:rsidR="00523141" w:rsidRPr="008723EB">
        <w:rPr>
          <w:rFonts w:ascii="Times New Roman" w:hAnsi="Times New Roman" w:cs="Times New Roman"/>
          <w:sz w:val="24"/>
          <w:szCs w:val="28"/>
        </w:rPr>
        <w:t xml:space="preserve">из расчета 1час в неделю в течение 2-х лет.  </w:t>
      </w:r>
      <w:r w:rsidR="00AF3996" w:rsidRPr="008723E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23EB" w:rsidRPr="008723EB" w:rsidRDefault="008723EB" w:rsidP="00872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  <w:sz w:val="24"/>
          <w:szCs w:val="28"/>
        </w:rPr>
        <w:t>Учебно-методическое и материально-техническое обеспечения образовательного процесса по предмету «Экономика».</w:t>
      </w:r>
    </w:p>
    <w:p w:rsidR="008723EB" w:rsidRPr="008723EB" w:rsidRDefault="008723EB" w:rsidP="00872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723EB" w:rsidRPr="008723EB" w:rsidRDefault="008723EB" w:rsidP="008723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Королева Г.Э Экономика. Рабочая программа. 10-11 классы.- М., Издательский центр «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Вентан</w:t>
      </w:r>
      <w:proofErr w:type="gramStart"/>
      <w:r w:rsidRPr="008723EB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8723EB">
        <w:rPr>
          <w:rFonts w:ascii="Times New Roman" w:hAnsi="Times New Roman" w:cs="Times New Roman"/>
          <w:sz w:val="24"/>
          <w:szCs w:val="28"/>
        </w:rPr>
        <w:t xml:space="preserve"> граф», 2017.</w:t>
      </w:r>
    </w:p>
    <w:p w:rsidR="008723EB" w:rsidRPr="008723EB" w:rsidRDefault="008723EB" w:rsidP="008723E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Королева Г.Э. Экономика Методическое пособие. 10-11 классы.- М., Издательский центр «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Вентан</w:t>
      </w:r>
      <w:proofErr w:type="gramStart"/>
      <w:r w:rsidRPr="008723EB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8723EB">
        <w:rPr>
          <w:rFonts w:ascii="Times New Roman" w:hAnsi="Times New Roman" w:cs="Times New Roman"/>
          <w:sz w:val="24"/>
          <w:szCs w:val="28"/>
        </w:rPr>
        <w:t xml:space="preserve"> граф», 2016.</w:t>
      </w:r>
    </w:p>
    <w:p w:rsidR="008723EB" w:rsidRPr="008723EB" w:rsidRDefault="008723EB" w:rsidP="008723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Г.Э Королева,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Бурмистрова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Т.В. Экономика.10-11 классы. Базовый уровень.-</w:t>
      </w:r>
      <w:r w:rsidRPr="008723EB">
        <w:rPr>
          <w:sz w:val="20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М., Издательский центр «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Вентан</w:t>
      </w:r>
      <w:proofErr w:type="gramStart"/>
      <w:r w:rsidRPr="008723EB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8723EB">
        <w:rPr>
          <w:rFonts w:ascii="Times New Roman" w:hAnsi="Times New Roman" w:cs="Times New Roman"/>
          <w:sz w:val="24"/>
          <w:szCs w:val="28"/>
        </w:rPr>
        <w:t xml:space="preserve"> граф», 2019.</w:t>
      </w:r>
    </w:p>
    <w:p w:rsidR="008723EB" w:rsidRPr="008723EB" w:rsidRDefault="008723EB" w:rsidP="008723EB">
      <w:pPr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  <w:sz w:val="24"/>
          <w:szCs w:val="28"/>
        </w:rPr>
        <w:t xml:space="preserve">Технические средства обучения: </w:t>
      </w:r>
    </w:p>
    <w:p w:rsidR="008723EB" w:rsidRPr="008723EB" w:rsidRDefault="008723EB" w:rsidP="008723E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-ноутбук 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Lenovo</w:t>
      </w:r>
      <w:proofErr w:type="spellEnd"/>
    </w:p>
    <w:p w:rsidR="008723EB" w:rsidRPr="008723EB" w:rsidRDefault="008723EB" w:rsidP="008723E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lastRenderedPageBreak/>
        <w:t xml:space="preserve">- колонки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Genius</w:t>
      </w:r>
      <w:proofErr w:type="spellEnd"/>
    </w:p>
    <w:p w:rsidR="008723EB" w:rsidRPr="008723EB" w:rsidRDefault="008723EB" w:rsidP="008723E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мультимедийный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проектор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Benq</w:t>
      </w:r>
      <w:proofErr w:type="spellEnd"/>
    </w:p>
    <w:p w:rsidR="008723EB" w:rsidRPr="008723EB" w:rsidRDefault="008723EB" w:rsidP="008723E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- настенный экран</w:t>
      </w:r>
    </w:p>
    <w:p w:rsidR="008723EB" w:rsidRPr="008723EB" w:rsidRDefault="008723EB" w:rsidP="008723E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- диски с учебными видеофильмами.</w:t>
      </w:r>
    </w:p>
    <w:p w:rsidR="008723EB" w:rsidRPr="008723EB" w:rsidRDefault="008723EB" w:rsidP="008723EB">
      <w:pPr>
        <w:tabs>
          <w:tab w:val="left" w:pos="930"/>
        </w:tabs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  <w:sz w:val="24"/>
          <w:szCs w:val="28"/>
        </w:rPr>
        <w:t>Интернет-ресурсы:</w:t>
      </w: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1.Черкасова В.А. Книга для чтения по экономике для преподавателей экономики (архивированный файл в формате MS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— ZIP, 111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Kb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. 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8723EB">
        <w:rPr>
          <w:rFonts w:ascii="Times New Roman" w:hAnsi="Times New Roman" w:cs="Times New Roman"/>
          <w:sz w:val="24"/>
          <w:szCs w:val="28"/>
        </w:rPr>
        <w:t>://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8723E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ilipsits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-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marketing</w:t>
      </w:r>
      <w:r w:rsidRPr="008723E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eom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state</w:t>
      </w:r>
      <w:r w:rsidRPr="008723EB">
        <w:rPr>
          <w:rFonts w:ascii="Times New Roman" w:hAnsi="Times New Roman" w:cs="Times New Roman"/>
          <w:sz w:val="24"/>
          <w:szCs w:val="28"/>
        </w:rPr>
        <w:t>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AB</w:t>
      </w:r>
      <w:r w:rsidRPr="008723EB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navID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.45/ 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AC</w:t>
      </w:r>
      <w:r w:rsidRPr="008723EB">
        <w:rPr>
          <w:rFonts w:ascii="Times New Roman" w:hAnsi="Times New Roman" w:cs="Times New Roman"/>
          <w:sz w:val="24"/>
          <w:szCs w:val="28"/>
        </w:rPr>
        <w:t>:1.1606873838/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AA</w:t>
      </w:r>
      <w:r w:rsidRPr="008723EB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navID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.45/1606876332;</w:t>
      </w: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2.Липсиц В.И. Книга для чтения по экономике для учащихся 9 класса общеобразовательной школы (архивированный файл в формате MS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— ZIP, 197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Kb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). 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8723EB">
        <w:rPr>
          <w:rFonts w:ascii="Times New Roman" w:hAnsi="Times New Roman" w:cs="Times New Roman"/>
          <w:sz w:val="24"/>
          <w:szCs w:val="28"/>
        </w:rPr>
        <w:t>://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ilipsits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-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marketing</w:t>
      </w:r>
      <w:r w:rsidRPr="008723E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eom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state</w:t>
      </w:r>
      <w:r w:rsidRPr="008723EB">
        <w:rPr>
          <w:rFonts w:ascii="Times New Roman" w:hAnsi="Times New Roman" w:cs="Times New Roman"/>
          <w:sz w:val="24"/>
          <w:szCs w:val="28"/>
        </w:rPr>
        <w:t>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AB</w:t>
      </w:r>
      <w:r w:rsidRPr="008723EB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navID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.45/ А</w:t>
      </w:r>
      <w:proofErr w:type="gramStart"/>
      <w:r w:rsidRPr="008723EB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 w:rsidRPr="008723EB">
        <w:rPr>
          <w:rFonts w:ascii="Times New Roman" w:hAnsi="Times New Roman" w:cs="Times New Roman"/>
          <w:sz w:val="24"/>
          <w:szCs w:val="28"/>
        </w:rPr>
        <w:t>:1.1606873838/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AA</w:t>
      </w:r>
      <w:r w:rsidRPr="008723EB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naviD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.45/1606876861;</w:t>
      </w: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3.Липсиц В.И. Хрестоматия по экономике для учащихся 10 класса общеобразовательной школы (архивированный файл в формате MS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— ZIP, 119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Kb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).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8723EB">
        <w:rPr>
          <w:rFonts w:ascii="Times New Roman" w:hAnsi="Times New Roman" w:cs="Times New Roman"/>
          <w:sz w:val="24"/>
          <w:szCs w:val="28"/>
        </w:rPr>
        <w:t>://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ilipsits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-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marketing</w:t>
      </w:r>
      <w:r w:rsidRPr="008723E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eom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state</w:t>
      </w:r>
      <w:r w:rsidRPr="008723EB">
        <w:rPr>
          <w:rFonts w:ascii="Times New Roman" w:hAnsi="Times New Roman" w:cs="Times New Roman"/>
          <w:sz w:val="24"/>
          <w:szCs w:val="28"/>
        </w:rPr>
        <w:t>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AB</w:t>
      </w:r>
      <w:r w:rsidRPr="008723EB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navID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.45/ АС:1.1606873838/</w:t>
      </w:r>
      <w:r w:rsidRPr="008723EB">
        <w:rPr>
          <w:rFonts w:ascii="Times New Roman" w:hAnsi="Times New Roman" w:cs="Times New Roman"/>
          <w:sz w:val="24"/>
          <w:szCs w:val="28"/>
          <w:lang w:val="en-US"/>
        </w:rPr>
        <w:t>AA</w:t>
      </w:r>
      <w:r w:rsidRPr="008723EB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Pr="008723EB">
        <w:rPr>
          <w:rFonts w:ascii="Times New Roman" w:hAnsi="Times New Roman" w:cs="Times New Roman"/>
          <w:sz w:val="24"/>
          <w:szCs w:val="28"/>
          <w:lang w:val="en-US"/>
        </w:rPr>
        <w:t>navID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.45/1606876229.</w:t>
      </w: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4. http://www.ecsocman.edu.ru — образовательный портал «Экономика, социология - менеджмент». Ведется преподавателями ГУ — Высшей школы экономики. Содержит огромный объем материалов (в том числе полнотекстовых) по всем основным аспектам экономической науки, социологии и менеджмента. Использование материалов бесплатное;</w:t>
      </w: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5.http://www.eeg.ru — макроэкономическая статистика России на сайте Экономической экспертной группы Министерства финансов Российской Федерации;</w:t>
      </w:r>
    </w:p>
    <w:p w:rsidR="008723EB" w:rsidRPr="008723EB" w:rsidRDefault="008723EB" w:rsidP="008723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6. http://www.nns.rn/analytdoc/anal2.html — аналитические доклады по экономическим проблемам России на сайте Национальной электронной библиотеки;</w:t>
      </w:r>
    </w:p>
    <w:p w:rsidR="008723EB" w:rsidRPr="008723EB" w:rsidRDefault="008723EB" w:rsidP="008723EB">
      <w:pPr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7.</w:t>
      </w:r>
      <w:proofErr w:type="gramStart"/>
      <w:r w:rsidRPr="008723EB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Pr="008723EB">
        <w:rPr>
          <w:rFonts w:ascii="Times New Roman" w:hAnsi="Times New Roman" w:cs="Times New Roman"/>
          <w:sz w:val="24"/>
          <w:szCs w:val="28"/>
        </w:rPr>
        <w:t>-Management  http://e-management.newmail.ru/ — полнотекстовые публикации по вопросам экономики, менеджмента и маркетинга на предприятии;</w:t>
      </w:r>
    </w:p>
    <w:p w:rsidR="008723EB" w:rsidRPr="008723EB" w:rsidRDefault="008723EB" w:rsidP="008723EB">
      <w:pPr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8.http://www.iet.ru/ — книги, статьи по проблемам экономики переходного периода;</w:t>
      </w:r>
    </w:p>
    <w:p w:rsidR="008723EB" w:rsidRPr="008723EB" w:rsidRDefault="008723EB" w:rsidP="008723EB">
      <w:pPr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9.http://www.marketing.spb.ru/ — сайт, посвященный вопросам маркетинга: учебные пособия, монографии, статьи, программное обеспечение, конференции маркетологов;</w:t>
      </w:r>
    </w:p>
    <w:p w:rsidR="008723EB" w:rsidRPr="008723EB" w:rsidRDefault="008723EB" w:rsidP="008723EB">
      <w:pPr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lastRenderedPageBreak/>
        <w:t xml:space="preserve">10.http://www.cfm.ru/ — теория и практика финансового анализа, инвестиции, менеджмент, финансы. Антикризисное пособие. Архивы журнала «Аудит и финансовый анализ». </w:t>
      </w:r>
    </w:p>
    <w:p w:rsidR="008723EB" w:rsidRDefault="00AF3996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                </w:t>
      </w:r>
    </w:p>
    <w:p w:rsidR="008723EB" w:rsidRDefault="008723EB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1A73E4" w:rsidRPr="008723EB" w:rsidRDefault="00AF3996" w:rsidP="008723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освоения учебного предмета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Личностные результаты </w:t>
      </w:r>
      <w:r w:rsidRPr="008723EB">
        <w:rPr>
          <w:rFonts w:ascii="Times New Roman" w:hAnsi="Times New Roman" w:cs="Times New Roman"/>
          <w:sz w:val="24"/>
          <w:szCs w:val="28"/>
        </w:rPr>
        <w:t>освоения предмета «Экономика» отражают: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2) гражданскую позицию как активного и ответственного члена российского общества, осознанно принимающего традиционные национальные и общечеловеческие гуманистические и демократические ценности;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3)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мировоззрения, соответствующего современному уровню развития экономической науки и практики, осознание своего места в поликультурном мире;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4)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5) навыки сотрудничества в образовательной, общественно полезной, учебно-исследовательской, проектной и других видах деятельности экономического содержания;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6) нравственное сознание и поведение на основе усвоения общечеловеческих ценностей;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7) готовность и способность к экономическому образованию, в том числе самообразованию, на протяжении всей жизни;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8) осознанный выбор будущей профессии и возможностей реализации собственных жизненных планов;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9)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среды.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723EB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 </w:t>
      </w:r>
      <w:r w:rsidRPr="008723EB">
        <w:rPr>
          <w:rFonts w:ascii="Times New Roman" w:hAnsi="Times New Roman" w:cs="Times New Roman"/>
          <w:sz w:val="24"/>
          <w:szCs w:val="28"/>
        </w:rPr>
        <w:t>освоения предмета «Экономика» предусматривают: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деятельности и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составлять планы деятельности; самостоятельно осуществлять, контролировать и корректировать деятельность; выбирать рациональные стратегии в условиях ограниченности ресурсов;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2) умение продуктивно общаться и взаимодействовать в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процессе совместной деятельности;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экономических задач;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4) готовность к самостоятельной информационно-познавательной деятельности, включая умение ориентироваться в различных источниках экономической информации, критически оценивать и интерпретировать информацию экономического содержания, получаемую из различных источников;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6) умение определять назначение и функции различных социально-экономических институтов;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7) умение самостоятельно принимать эффективные решения;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8) владение языковыми средствами — умение ясно, логично</w:t>
      </w:r>
      <w:r w:rsidR="00163CFF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и точно излагать свою точку зрения;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9) владение навыками познавательной рефлексии.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Предметные результаты </w:t>
      </w:r>
      <w:r w:rsidRPr="008723EB">
        <w:rPr>
          <w:rFonts w:ascii="Times New Roman" w:hAnsi="Times New Roman" w:cs="Times New Roman"/>
          <w:sz w:val="24"/>
          <w:szCs w:val="28"/>
        </w:rPr>
        <w:t>освоения предмета «Экономика»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на базовом уровне предусматривают: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lastRenderedPageBreak/>
        <w:t xml:space="preserve">1)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уважительного отношения к чужой собственности;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3)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4) владение навыками поиска актуальной экономической</w:t>
      </w:r>
      <w:r w:rsidR="00E743A4" w:rsidRPr="008723EB">
        <w:rPr>
          <w:rFonts w:ascii="Times New Roman" w:hAnsi="Times New Roman" w:cs="Times New Roman"/>
          <w:sz w:val="24"/>
          <w:szCs w:val="28"/>
        </w:rPr>
        <w:t xml:space="preserve"> информации в различных источниках,</w:t>
      </w:r>
      <w:r w:rsidRPr="008723EB">
        <w:rPr>
          <w:rFonts w:ascii="Times New Roman" w:hAnsi="Times New Roman" w:cs="Times New Roman"/>
          <w:sz w:val="24"/>
          <w:szCs w:val="28"/>
        </w:rPr>
        <w:t xml:space="preserve">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5)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 xml:space="preserve"> навыков проектной деятельности: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1A73E4" w:rsidRPr="008723EB" w:rsidRDefault="001A73E4" w:rsidP="001A7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8) понимание места и роли России в современной мировой экономике; умение ориентироваться в текущих экономических событиях в России и мире.</w:t>
      </w:r>
    </w:p>
    <w:p w:rsidR="00523141" w:rsidRPr="008723EB" w:rsidRDefault="00523141" w:rsidP="00163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В результате изучения экономики на базовом уровне ученик 10-11 классов должен овладеть следующими знаниями, умениями и навыками: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8723EB">
        <w:rPr>
          <w:rFonts w:ascii="Times New Roman" w:hAnsi="Times New Roman" w:cs="Times New Roman"/>
          <w:bCs/>
          <w:sz w:val="24"/>
          <w:szCs w:val="28"/>
          <w:u w:val="single"/>
        </w:rPr>
        <w:t xml:space="preserve"> «Экономика», 10 класс: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8723EB">
        <w:rPr>
          <w:rFonts w:ascii="Times New Roman" w:hAnsi="Times New Roman" w:cs="Times New Roman"/>
          <w:bCs/>
          <w:sz w:val="24"/>
          <w:szCs w:val="28"/>
        </w:rPr>
        <w:t>знать/понимать: виды экономических систем, рыночные законы и механизмы, причины различий в уровне оплаты труда, формы организации бизнеса, организационно-правовые формы предпринимательства, виды ценных бумаг, принципы формирования семейного бюджета.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описывать: действие рынка, основные формы заработной платы и стимулирования труда, место экономики России в мировом хозяйстве.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 xml:space="preserve">объяснять: </w:t>
      </w:r>
      <w:proofErr w:type="spellStart"/>
      <w:r w:rsidRPr="008723EB">
        <w:rPr>
          <w:rFonts w:ascii="Times New Roman" w:hAnsi="Times New Roman" w:cs="Times New Roman"/>
          <w:bCs/>
          <w:sz w:val="24"/>
          <w:szCs w:val="28"/>
        </w:rPr>
        <w:t>взаимовыгодность</w:t>
      </w:r>
      <w:proofErr w:type="spellEnd"/>
      <w:r w:rsidRPr="008723EB">
        <w:rPr>
          <w:rFonts w:ascii="Times New Roman" w:hAnsi="Times New Roman" w:cs="Times New Roman"/>
          <w:bCs/>
          <w:sz w:val="24"/>
          <w:szCs w:val="28"/>
        </w:rPr>
        <w:t xml:space="preserve"> добровольного обмена, причины неравенства доходов, причины неравенства в распределении доходов в обществе.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8723EB">
        <w:rPr>
          <w:rFonts w:ascii="Times New Roman" w:hAnsi="Times New Roman" w:cs="Times New Roman"/>
          <w:bCs/>
          <w:sz w:val="24"/>
          <w:szCs w:val="28"/>
          <w:u w:val="single"/>
        </w:rPr>
        <w:t xml:space="preserve"> «Экономика», 11 класс: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знать/понимать порядок расчета валового внутреннего продукта, функции денег, банковскую систему, роль Банка России и проводимую им монетарную политику, основные виды налогов, факторы экономического роста</w:t>
      </w:r>
      <w:r w:rsidRPr="008723E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8723EB">
        <w:rPr>
          <w:rFonts w:ascii="Times New Roman" w:hAnsi="Times New Roman" w:cs="Times New Roman"/>
          <w:bCs/>
          <w:sz w:val="24"/>
          <w:szCs w:val="28"/>
        </w:rPr>
        <w:t>уметь приводить примеры: видов инфляции и безработицы, глобальных экономических проблем;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описывать: инфляцию, основные статьи госбюджета России, экономический рост, глобализацию мировой экономики;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объяснять: причины инфляции и безработицы, принципы международной торговли.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получения и оценки экономической информации;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анализа экономической ситуации в стране;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составления семейного бюджета;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723EB">
        <w:rPr>
          <w:rFonts w:ascii="Times New Roman" w:hAnsi="Times New Roman" w:cs="Times New Roman"/>
          <w:bCs/>
          <w:sz w:val="24"/>
          <w:szCs w:val="28"/>
        </w:rPr>
        <w:t>•</w:t>
      </w:r>
      <w:r w:rsidRPr="008723EB">
        <w:rPr>
          <w:rFonts w:ascii="Times New Roman" w:hAnsi="Times New Roman" w:cs="Times New Roman"/>
          <w:bCs/>
          <w:sz w:val="24"/>
          <w:szCs w:val="28"/>
        </w:rPr>
        <w:tab/>
        <w:t>оценки собственных экономических действий в качестве потребителя, члена семьи и гражданина.</w:t>
      </w:r>
    </w:p>
    <w:p w:rsidR="00523141" w:rsidRPr="008723EB" w:rsidRDefault="00523141" w:rsidP="0052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A73E4" w:rsidRPr="008723EB" w:rsidRDefault="008723EB" w:rsidP="008723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Содержание учебного предмета</w:t>
      </w:r>
    </w:p>
    <w:p w:rsidR="001A73E4" w:rsidRPr="008723EB" w:rsidRDefault="001A73E4" w:rsidP="007D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Экономика и человек. Экономика фирмы</w:t>
      </w:r>
      <w:r w:rsidR="007D6185"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 (10 класс)</w:t>
      </w:r>
      <w:r w:rsidR="006F60BE" w:rsidRPr="008723E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1A73E4" w:rsidRPr="008723EB" w:rsidRDefault="00163CFF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 </w:t>
      </w:r>
      <w:r w:rsidR="001A73E4" w:rsidRPr="008723EB">
        <w:rPr>
          <w:rFonts w:ascii="Times New Roman" w:hAnsi="Times New Roman" w:cs="Times New Roman"/>
          <w:sz w:val="24"/>
          <w:szCs w:val="28"/>
        </w:rPr>
        <w:t>Что изучает экономика. Экономика: наука и хозяйство.</w:t>
      </w:r>
      <w:r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="001A73E4" w:rsidRPr="008723EB">
        <w:rPr>
          <w:rFonts w:ascii="Times New Roman" w:hAnsi="Times New Roman" w:cs="Times New Roman"/>
          <w:sz w:val="24"/>
          <w:szCs w:val="28"/>
        </w:rPr>
        <w:t>Потребности и блага. Факторы производства. Ограниченность ресурсов. Проблема выбора. Рациональное поведение людей в экономике. Альтернативная стоимость. Производственные возможности. Экономическая система. Главные вопросы экономики. Типы экономических систем. Смешанная экономическая</w:t>
      </w:r>
      <w:r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="001A73E4" w:rsidRPr="008723EB">
        <w:rPr>
          <w:rFonts w:ascii="Times New Roman" w:hAnsi="Times New Roman" w:cs="Times New Roman"/>
          <w:sz w:val="24"/>
          <w:szCs w:val="28"/>
        </w:rPr>
        <w:t>система. Спрос. Закон спроса. Спрос и величина спроса. Факторы спроса. Предложение. Закон предложения. Предложение и величина предложения. Факторы предложения. Рыночное равновесие. Равновесная цена и равновесное количество. Нарушение рыночного равновесия. Конкуренция и её виды. Совершенная конкуренция. Монополистическая конкуренция. Олигополия. Монополия. Формы организации бизнеса. Понятие предпринимательства. Индивидуальная деятельность. Хозяйственны</w:t>
      </w:r>
      <w:r w:rsidRPr="008723EB">
        <w:rPr>
          <w:rFonts w:ascii="Times New Roman" w:hAnsi="Times New Roman" w:cs="Times New Roman"/>
          <w:sz w:val="24"/>
          <w:szCs w:val="28"/>
        </w:rPr>
        <w:t xml:space="preserve">е </w:t>
      </w:r>
      <w:r w:rsidR="001A73E4" w:rsidRPr="008723EB">
        <w:rPr>
          <w:rFonts w:ascii="Times New Roman" w:hAnsi="Times New Roman" w:cs="Times New Roman"/>
          <w:sz w:val="24"/>
          <w:szCs w:val="28"/>
        </w:rPr>
        <w:t xml:space="preserve">товарищества и общества. Акционерное </w:t>
      </w:r>
      <w:proofErr w:type="spellStart"/>
      <w:r w:rsidR="001A73E4" w:rsidRPr="008723EB">
        <w:rPr>
          <w:rFonts w:ascii="Times New Roman" w:hAnsi="Times New Roman" w:cs="Times New Roman"/>
          <w:sz w:val="24"/>
          <w:szCs w:val="28"/>
        </w:rPr>
        <w:t>общество</w:t>
      </w:r>
      <w:proofErr w:type="gramStart"/>
      <w:r w:rsidR="001A73E4" w:rsidRPr="008723EB">
        <w:rPr>
          <w:rFonts w:ascii="Times New Roman" w:hAnsi="Times New Roman" w:cs="Times New Roman"/>
          <w:sz w:val="24"/>
          <w:szCs w:val="28"/>
        </w:rPr>
        <w:t>.Э</w:t>
      </w:r>
      <w:proofErr w:type="gramEnd"/>
      <w:r w:rsidR="001A73E4" w:rsidRPr="008723EB">
        <w:rPr>
          <w:rFonts w:ascii="Times New Roman" w:hAnsi="Times New Roman" w:cs="Times New Roman"/>
          <w:sz w:val="24"/>
          <w:szCs w:val="28"/>
        </w:rPr>
        <w:t>кономика</w:t>
      </w:r>
      <w:proofErr w:type="spellEnd"/>
      <w:r w:rsidR="001A73E4" w:rsidRPr="008723EB">
        <w:rPr>
          <w:rFonts w:ascii="Times New Roman" w:hAnsi="Times New Roman" w:cs="Times New Roman"/>
          <w:sz w:val="24"/>
          <w:szCs w:val="28"/>
        </w:rPr>
        <w:t xml:space="preserve"> фирмы. Финансовые показатели фирмы. Виды издержек фирмы. Средние издержки. Источники финансирования фирмы. Внутренние и внешние источники финансирования. Виды ценных бумаг. Надёжность и доходность ценных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бумаг. Менеджмент. Основные принципы менеджмента. Экономические цели предприятия. Функции управления. Организационная структура управления предприятием. Маркетинг. Основные элементы маркетинга. Реклама: достоинства и недостатки. Виды рекламных стратегий. Рынок труда. Особенности</w:t>
      </w:r>
      <w:r w:rsidR="00163CFF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рынка труда. Заработная плата. Производительность труда. Финансы семьи. Зачем нужно составлять семейный бюджет. Доходы семьи. Расходы семьи. Потребительский кредит. Неравномерность распределения доходов.</w:t>
      </w:r>
    </w:p>
    <w:p w:rsidR="00523141" w:rsidRPr="008723EB" w:rsidRDefault="00523141" w:rsidP="00163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A73E4" w:rsidRPr="008723EB" w:rsidRDefault="00523141" w:rsidP="00163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23EB">
        <w:rPr>
          <w:rFonts w:ascii="Times New Roman" w:hAnsi="Times New Roman" w:cs="Times New Roman"/>
          <w:b/>
          <w:bCs/>
          <w:sz w:val="24"/>
          <w:szCs w:val="28"/>
        </w:rPr>
        <w:t>Гос</w:t>
      </w:r>
      <w:r w:rsidR="001A73E4" w:rsidRPr="008723EB">
        <w:rPr>
          <w:rFonts w:ascii="Times New Roman" w:hAnsi="Times New Roman" w:cs="Times New Roman"/>
          <w:b/>
          <w:bCs/>
          <w:sz w:val="24"/>
          <w:szCs w:val="28"/>
        </w:rPr>
        <w:t>ударство и экономика</w:t>
      </w:r>
      <w:r w:rsidR="007D6185"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7D6185" w:rsidRPr="008723EB">
        <w:rPr>
          <w:rFonts w:ascii="Times New Roman" w:hAnsi="Times New Roman" w:cs="Times New Roman"/>
          <w:b/>
          <w:bCs/>
          <w:sz w:val="24"/>
          <w:szCs w:val="28"/>
        </w:rPr>
        <w:t xml:space="preserve">( </w:t>
      </w:r>
      <w:proofErr w:type="gramEnd"/>
      <w:r w:rsidR="007D6185" w:rsidRPr="008723EB">
        <w:rPr>
          <w:rFonts w:ascii="Times New Roman" w:hAnsi="Times New Roman" w:cs="Times New Roman"/>
          <w:b/>
          <w:bCs/>
          <w:sz w:val="24"/>
          <w:szCs w:val="28"/>
        </w:rPr>
        <w:t>11 класс)</w:t>
      </w:r>
      <w:r w:rsidR="006F60BE" w:rsidRPr="008723E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1A73E4" w:rsidRPr="008723EB" w:rsidRDefault="00163CFF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      </w:t>
      </w:r>
      <w:r w:rsidR="001A73E4" w:rsidRPr="008723EB">
        <w:rPr>
          <w:rFonts w:ascii="Times New Roman" w:hAnsi="Times New Roman" w:cs="Times New Roman"/>
          <w:sz w:val="24"/>
          <w:szCs w:val="28"/>
        </w:rPr>
        <w:t>Предмет макроэкономики. Макроэкономические агенты.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Макроэкономические рынки. Экономический кругооборот. Валовой внутренний продукт (ВВП). Что включается в состав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ВВП. Измерение ВВП. Номинальный и реальный ВВП. Экономический рост. Содержание экономического роста. Факторы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экономического роста. Экономический цикл. Фазы экономического цикла. Причины экономических циклов. Виды экономических циклов. Денежное обращение. Возникновение денег и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виды денег. Функции денег. Ликвидность. Инфляция. Сущность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инфляции. Виды и причины инфляции. Социально-экономические последствия инфляции. Банковская система в России.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Коммерческие банки. Банк России. Монетарная политика Банка России. Другие финансовые организации. Роль государства в</w:t>
      </w:r>
      <w:r w:rsidR="00163CFF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экономике. Экономические функции государства. Финансы государства. Бюджетно-налоговая политика государства. Налоги.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Функции налогов. Виды налогов. Системы налогообложения.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 xml:space="preserve">Кривая </w:t>
      </w:r>
      <w:proofErr w:type="spellStart"/>
      <w:r w:rsidRPr="008723EB">
        <w:rPr>
          <w:rFonts w:ascii="Times New Roman" w:hAnsi="Times New Roman" w:cs="Times New Roman"/>
          <w:sz w:val="24"/>
          <w:szCs w:val="28"/>
        </w:rPr>
        <w:t>Лаффера</w:t>
      </w:r>
      <w:proofErr w:type="spellEnd"/>
      <w:r w:rsidRPr="008723EB">
        <w:rPr>
          <w:rFonts w:ascii="Times New Roman" w:hAnsi="Times New Roman" w:cs="Times New Roman"/>
          <w:sz w:val="24"/>
          <w:szCs w:val="28"/>
        </w:rPr>
        <w:t>. Безработица. Занятые и безработные. Типы</w:t>
      </w:r>
    </w:p>
    <w:p w:rsidR="001A73E4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t>безработицы. Уровень безработицы. Международная торговля.</w:t>
      </w:r>
    </w:p>
    <w:p w:rsidR="00AF3996" w:rsidRPr="008723EB" w:rsidRDefault="001A73E4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23EB">
        <w:rPr>
          <w:rFonts w:ascii="Times New Roman" w:hAnsi="Times New Roman" w:cs="Times New Roman"/>
          <w:sz w:val="24"/>
          <w:szCs w:val="28"/>
        </w:rPr>
        <w:lastRenderedPageBreak/>
        <w:t>Абсолютное и сравнительное преимущество. Современные</w:t>
      </w:r>
      <w:r w:rsidR="00163CFF" w:rsidRPr="008723EB">
        <w:rPr>
          <w:rFonts w:ascii="Times New Roman" w:hAnsi="Times New Roman" w:cs="Times New Roman"/>
          <w:sz w:val="24"/>
          <w:szCs w:val="28"/>
        </w:rPr>
        <w:t xml:space="preserve"> </w:t>
      </w:r>
      <w:r w:rsidRPr="008723EB">
        <w:rPr>
          <w:rFonts w:ascii="Times New Roman" w:hAnsi="Times New Roman" w:cs="Times New Roman"/>
          <w:sz w:val="24"/>
          <w:szCs w:val="28"/>
        </w:rPr>
        <w:t>тенденции развития мировог</w:t>
      </w:r>
      <w:r w:rsidR="00163CFF" w:rsidRPr="008723EB">
        <w:rPr>
          <w:rFonts w:ascii="Times New Roman" w:hAnsi="Times New Roman" w:cs="Times New Roman"/>
          <w:sz w:val="24"/>
          <w:szCs w:val="28"/>
        </w:rPr>
        <w:t>о хозяйства. Валютный рынок. Го</w:t>
      </w:r>
      <w:r w:rsidRPr="008723EB">
        <w:rPr>
          <w:rFonts w:ascii="Times New Roman" w:hAnsi="Times New Roman" w:cs="Times New Roman"/>
          <w:sz w:val="24"/>
          <w:szCs w:val="28"/>
        </w:rPr>
        <w:t>сударственная политика в области международной торговли.</w:t>
      </w: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23141" w:rsidRPr="008723EB" w:rsidRDefault="00523141" w:rsidP="000F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723EB" w:rsidRDefault="008723E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8723EB" w:rsidRDefault="008723EB" w:rsidP="000F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8723EB" w:rsidSect="00872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3EB" w:rsidRPr="008723EB" w:rsidRDefault="008723EB" w:rsidP="008723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</w:rPr>
        <w:lastRenderedPageBreak/>
        <w:t>Тематическое планирование с указанием количества часов, отводимых на освоение каждой темы</w:t>
      </w:r>
      <w:r w:rsidRPr="008723E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F58D7" w:rsidRPr="008723EB" w:rsidRDefault="0077515D" w:rsidP="000F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  <w:r w:rsidR="007D6185" w:rsidRPr="008723E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7D6185" w:rsidRPr="008723EB">
        <w:rPr>
          <w:rFonts w:ascii="Times New Roman" w:hAnsi="Times New Roman" w:cs="Times New Roman"/>
          <w:b/>
          <w:sz w:val="24"/>
          <w:szCs w:val="28"/>
        </w:rPr>
        <w:t xml:space="preserve">( </w:t>
      </w:r>
      <w:proofErr w:type="gramEnd"/>
      <w:r w:rsidR="007D6185" w:rsidRPr="008723EB">
        <w:rPr>
          <w:rFonts w:ascii="Times New Roman" w:hAnsi="Times New Roman" w:cs="Times New Roman"/>
          <w:b/>
          <w:sz w:val="24"/>
          <w:szCs w:val="28"/>
        </w:rPr>
        <w:t>10 класс)</w:t>
      </w:r>
    </w:p>
    <w:p w:rsidR="0077515D" w:rsidRPr="008723EB" w:rsidRDefault="0077515D" w:rsidP="0005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4850" w:type="dxa"/>
        <w:tblLook w:val="04A0"/>
      </w:tblPr>
      <w:tblGrid>
        <w:gridCol w:w="948"/>
        <w:gridCol w:w="2788"/>
        <w:gridCol w:w="971"/>
        <w:gridCol w:w="3675"/>
        <w:gridCol w:w="6468"/>
      </w:tblGrid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278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Тема урока;</w:t>
            </w:r>
          </w:p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ккэ</w:t>
            </w:r>
            <w:proofErr w:type="spellEnd"/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3675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Основное содержание</w:t>
            </w:r>
          </w:p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Характеристика основных видов деятельности</w:t>
            </w:r>
          </w:p>
        </w:tc>
      </w:tr>
      <w:tr w:rsidR="0005250B" w:rsidRPr="008723EB" w:rsidTr="0005250B">
        <w:tc>
          <w:tcPr>
            <w:tcW w:w="8382" w:type="dxa"/>
            <w:gridSpan w:val="4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1. Экономика как наука и хозяйство ( 8 часов)</w:t>
            </w:r>
          </w:p>
        </w:tc>
        <w:tc>
          <w:tcPr>
            <w:tcW w:w="6468" w:type="dxa"/>
          </w:tcPr>
          <w:p w:rsidR="0005250B" w:rsidRPr="008723EB" w:rsidRDefault="0005250B" w:rsidP="000F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788" w:type="dxa"/>
          </w:tcPr>
          <w:p w:rsidR="0005250B" w:rsidRPr="008723EB" w:rsidRDefault="00A71F25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ИОТ. </w:t>
            </w:r>
            <w:bookmarkStart w:id="0" w:name="_GoBack"/>
            <w:bookmarkEnd w:id="0"/>
            <w:r w:rsidR="0005250B" w:rsidRPr="008723EB">
              <w:rPr>
                <w:rFonts w:ascii="Times New Roman" w:hAnsi="Times New Roman" w:cs="Times New Roman"/>
                <w:sz w:val="24"/>
                <w:szCs w:val="28"/>
              </w:rPr>
              <w:t>Экономика : наука и хозяйство. 2.1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Предмет науки экономики. Экономический анализ. Экономическая модель. Микроэкономика и макроэкономика.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предмет и сферы экономической науки.</w:t>
            </w:r>
          </w:p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предметы изучения микроэкономики и макроэкономики.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  <w:proofErr w:type="gramStart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 наука и хозяйство. 2.1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788" w:type="dxa"/>
          </w:tcPr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Потребности и блага. Факторы производства. Ограниченность ресурсов. 2.2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 Потребность и блага. Факторы производства. Ограниченность ресурсов.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значение производства материальных благ как основы хозяйственной жизни.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виды потребностей и факторы, влияющие на них.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Классифицировать блага: свободные и экономические, дополняющие и заменяющие друг друга.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факторы производства и факторные доходы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Интерпретировать понятие ограниченности ресурсов как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главной проблемы экономики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Потребности и блага. Факторы производства. Ограниченность ресурсов. 2.2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788" w:type="dxa"/>
          </w:tcPr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Проблема выбора.</w:t>
            </w:r>
          </w:p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2.16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AC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Рациональное поведение людей в экономике. Альтернативная стоимость. Производственные возможности.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экономическую сущность понятия «альтернативная стоимость».</w:t>
            </w: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Решать задачи на определение альтернативной стоимости конкретных экономических решений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Проблема выбора. 2.16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788" w:type="dxa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Экономические системы.2.3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Главные вопросы экономики. Типы экономических систем. Преимущества и недостатки рыночной экономики.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главные вопросы экономики.</w:t>
            </w: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традиционную, централизованную, рыночную экономические системы.</w:t>
            </w: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Сравнивать возможности и недостатки различных систем хозяйствования.</w:t>
            </w: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Обосновывать необходимость смешанной экономической системы.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Экономические системы. 2.3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14850" w:type="dxa"/>
            <w:gridSpan w:val="5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2. Рыночный механизм ( 8 часов)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2788" w:type="dxa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Спрос. 2.4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Спрос и его факторы. Закон спроса. Величина спроса.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Интерпретировать закон спроса в текстовой и графической формах.</w:t>
            </w: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факторы, влияющие на потребительский</w:t>
            </w:r>
          </w:p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спрос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Спрос. 2.4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788" w:type="dxa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Предложение. 2.4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0A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Предложение и его факторы. Величина предложения. Закон предложения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Интерпретировать закон предложения в текстовой и графической форме.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факторы, влияющие на предложение товаров и услуг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Предложение. 2.4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788" w:type="dxa"/>
          </w:tcPr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Рыночное равновесие. 2.4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Рыночное равновесие.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Равновесная цена.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Равновесная выручка.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Дефицитный спрос и избы-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точное предложение.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Связанные рынки</w:t>
            </w:r>
          </w:p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 w:val="restart"/>
          </w:tcPr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роль равновесной цены как результата взаимодействия законов спроса и предложения.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ситуации дефицитного спроса и избыточного предложения с графическими иллюстрациями.</w:t>
            </w:r>
          </w:p>
          <w:p w:rsidR="0005250B" w:rsidRPr="008723EB" w:rsidRDefault="0005250B" w:rsidP="007E0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Решать задачи по оценке ситуации на рынках сопряжённых товаров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Рыночное равновесие. 2.4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Конкуренция.2.4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Совершенная конкуренция. Монополистическая конкуренция. Олигополия. Монополия. Монопсония. Антимонопольное законодательство.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экономическую роль конкуренции.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рынки с различной степенью концентрации производства.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Оценивать рыночную власть продавцов на рынках конкретных товаров и услуг.</w:t>
            </w:r>
          </w:p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сущность антимонопольной политики государства на примере российского антимонопольного законодательства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2788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Конкуренция. 2.4</w:t>
            </w:r>
          </w:p>
        </w:tc>
        <w:tc>
          <w:tcPr>
            <w:tcW w:w="971" w:type="dxa"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7D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14850" w:type="dxa"/>
            <w:gridSpan w:val="5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3. Экономика фирмы ( 11 часов)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2788" w:type="dxa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Формы организации бизнеса. 2.5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Предпринимательство, организационно-правовые формы предпринимательства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виды и мотивы предпринимательства.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Сопоставлять преимущества и недостатки отдельных форм организации бизнеса.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Оценивать степень риска вложений в предприятия с ограниченной и неограниченной ответственностью.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Обосновывать выбор формы бизнеса в конкретных ситуациях.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Раскрывать роль этики предпринимателя.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Формы организации бизнеса. 2.5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</w:t>
            </w:r>
          </w:p>
        </w:tc>
        <w:tc>
          <w:tcPr>
            <w:tcW w:w="2788" w:type="dxa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Экономика фирмы. 2.5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Фирма и ее экономические цели. Финансовые показатели фирмы</w:t>
            </w:r>
          </w:p>
        </w:tc>
        <w:tc>
          <w:tcPr>
            <w:tcW w:w="6468" w:type="dxa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Устанавливать взаимосвязь между экономическими показателями фирмы: выпуск продукции, выручка, издержки, прибыль, рентабельность.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Издержки. 2.5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Издержки, прибыль, рентабельность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виды издержек фирмы, давать их графическую интерпретацию.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Решать задачи на определение прибыли и рентабельности предприятия.</w:t>
            </w:r>
          </w:p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Разрабатывать элементы бизнес-плана малого предприятия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Издержки. 2.5 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2788" w:type="dxa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 фирмы. 2.7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C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Источники  финансирования  бизнеса.  Виды ценных бумаг. Надежность и доходность ценных бумаг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CE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Сопоставлять надёжность собственных и заёмных источников финансирования.</w:t>
            </w:r>
          </w:p>
          <w:p w:rsidR="0005250B" w:rsidRPr="008723EB" w:rsidRDefault="0005250B" w:rsidP="00CE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долевые и долговые ценные бумаги: акции обыкновенные, акции привилегированные, облигации, векселя.</w:t>
            </w:r>
          </w:p>
          <w:p w:rsidR="0005250B" w:rsidRPr="008723EB" w:rsidRDefault="0005250B" w:rsidP="00CE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Сопоставлять надёжность и доходность ценных бумаг.</w:t>
            </w:r>
          </w:p>
          <w:p w:rsidR="0005250B" w:rsidRPr="008723EB" w:rsidRDefault="0005250B" w:rsidP="00CE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 фирмы. 2.7</w:t>
            </w:r>
          </w:p>
          <w:p w:rsidR="0005250B" w:rsidRPr="008723EB" w:rsidRDefault="0005250B" w:rsidP="000525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2788" w:type="dxa"/>
          </w:tcPr>
          <w:p w:rsidR="0005250B" w:rsidRPr="008723EB" w:rsidRDefault="0005250B" w:rsidP="004C4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Менеджмент 2.7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CE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принципы менеджмента. Экономические цели предприятия. Организационная </w:t>
            </w:r>
          </w:p>
          <w:p w:rsidR="0005250B" w:rsidRPr="008723EB" w:rsidRDefault="0005250B" w:rsidP="00CE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Структура управления предприятием.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100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содержание менеджмента предприятия.</w:t>
            </w:r>
          </w:p>
          <w:p w:rsidR="0005250B" w:rsidRPr="008723EB" w:rsidRDefault="0005250B" w:rsidP="00100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экономические цели предприятия.</w:t>
            </w:r>
          </w:p>
          <w:p w:rsidR="0005250B" w:rsidRPr="008723EB" w:rsidRDefault="0005250B" w:rsidP="00100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функции менеджмента.</w:t>
            </w:r>
          </w:p>
          <w:p w:rsidR="0005250B" w:rsidRPr="008723EB" w:rsidRDefault="0005250B" w:rsidP="00100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организационную структуру управления предприятием.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Менеджмент. 2.7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26. 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Маркетинг 2.7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Маркетинг.2.7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14850" w:type="dxa"/>
            <w:gridSpan w:val="5"/>
          </w:tcPr>
          <w:p w:rsidR="0005250B" w:rsidRPr="008723EB" w:rsidRDefault="0005250B" w:rsidP="00052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Финансы семьи ( 5 часов)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2788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Рынок труда. 2.9</w:t>
            </w:r>
          </w:p>
        </w:tc>
        <w:tc>
          <w:tcPr>
            <w:tcW w:w="971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Особенности рынка труда. Человеческий капитал. Заработная плата.</w:t>
            </w:r>
          </w:p>
        </w:tc>
        <w:tc>
          <w:tcPr>
            <w:tcW w:w="6468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производный характер спроса фирмы на труд в зависимости от спроса на товар (услугу).</w:t>
            </w:r>
          </w:p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влияние человеческого капитала на ценность работника.</w:t>
            </w:r>
          </w:p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2788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Заработная плата. 2.9</w:t>
            </w:r>
          </w:p>
        </w:tc>
        <w:tc>
          <w:tcPr>
            <w:tcW w:w="971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. Заработная плата.</w:t>
            </w:r>
          </w:p>
        </w:tc>
        <w:tc>
          <w:tcPr>
            <w:tcW w:w="6468" w:type="dxa"/>
          </w:tcPr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влияние человеческого капитала на ценность работника.</w:t>
            </w:r>
          </w:p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заработную плату и факторы, влияющие на неё.</w:t>
            </w:r>
          </w:p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Различать виды заработной платы: номинальная и реальная; повременная и сдельная.</w:t>
            </w:r>
          </w:p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особенности этики трудовых отношений.</w:t>
            </w:r>
          </w:p>
          <w:p w:rsidR="0005250B" w:rsidRPr="008723EB" w:rsidRDefault="0005250B" w:rsidP="001A7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роль профсоюзов на рынке труда.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30.</w:t>
            </w:r>
          </w:p>
        </w:tc>
        <w:tc>
          <w:tcPr>
            <w:tcW w:w="2788" w:type="dxa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Производительность труда. 2.9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Производительность труда. Факты повышения производительности труда.</w:t>
            </w:r>
          </w:p>
        </w:tc>
        <w:tc>
          <w:tcPr>
            <w:tcW w:w="6468" w:type="dxa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экономическую роль производительности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труда как главного источника повышения прибыли.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факторы его повышения.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Рассчитывать показатель производительности труда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2788" w:type="dxa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Финансы семьи.  2.9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Источники доходов семьи. Доходы номинальные и реальные. Семейный бюджет. Неравномерность распределения  доходов населения.</w:t>
            </w:r>
          </w:p>
        </w:tc>
        <w:tc>
          <w:tcPr>
            <w:tcW w:w="6468" w:type="dxa"/>
            <w:vMerge w:val="restart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структуру доходов семьи.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Анализировать структуру расходов семьи с опорой на закон </w:t>
            </w:r>
            <w:proofErr w:type="spellStart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Энгеля</w:t>
            </w:r>
            <w:proofErr w:type="spellEnd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Составлять индивидуальный бюджет.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Строить кривую Лоренца.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и сравнивать индекс Джини разных стран.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Извлекать, анализировать информацию из различных источников, в том числе </w:t>
            </w:r>
            <w:proofErr w:type="spellStart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интернет-ресурсов</w:t>
            </w:r>
            <w:proofErr w:type="spellEnd"/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, по структуре доходов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 расходов семьи в России и в отдельных регионах, в различные периоды и в сравнении с другими странами.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2788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Финансы семьи</w:t>
            </w:r>
          </w:p>
        </w:tc>
        <w:tc>
          <w:tcPr>
            <w:tcW w:w="971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tcBorders>
              <w:top w:val="nil"/>
            </w:tcBorders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14850" w:type="dxa"/>
            <w:gridSpan w:val="5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повторение курса ( 2 часа)</w:t>
            </w: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2788" w:type="dxa"/>
          </w:tcPr>
          <w:p w:rsidR="0005250B" w:rsidRPr="008723EB" w:rsidRDefault="00052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курса (презентации по микроэкономической тематике)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 w:val="restart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 w:val="restart"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курсу.</w:t>
            </w:r>
          </w:p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48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2788" w:type="dxa"/>
          </w:tcPr>
          <w:p w:rsidR="0005250B" w:rsidRPr="008723EB" w:rsidRDefault="00052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Итоговое повторение курса (тестирование) </w:t>
            </w:r>
          </w:p>
        </w:tc>
        <w:tc>
          <w:tcPr>
            <w:tcW w:w="971" w:type="dxa"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75" w:type="dxa"/>
            <w:vMerge/>
          </w:tcPr>
          <w:p w:rsidR="0005250B" w:rsidRPr="008723EB" w:rsidRDefault="0005250B" w:rsidP="00775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8" w:type="dxa"/>
            <w:vMerge/>
          </w:tcPr>
          <w:p w:rsidR="0005250B" w:rsidRPr="008723EB" w:rsidRDefault="0005250B" w:rsidP="00DF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10969" w:rsidRPr="008723EB" w:rsidRDefault="00A10969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A10969" w:rsidP="00A1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23EB">
        <w:rPr>
          <w:rFonts w:ascii="Times New Roman" w:hAnsi="Times New Roman" w:cs="Times New Roman"/>
          <w:b/>
          <w:sz w:val="24"/>
          <w:szCs w:val="28"/>
        </w:rPr>
        <w:t xml:space="preserve">Тематическое планирование </w:t>
      </w:r>
      <w:proofErr w:type="gramStart"/>
      <w:r w:rsidRPr="008723EB">
        <w:rPr>
          <w:rFonts w:ascii="Times New Roman" w:hAnsi="Times New Roman" w:cs="Times New Roman"/>
          <w:b/>
          <w:sz w:val="24"/>
          <w:szCs w:val="28"/>
        </w:rPr>
        <w:t xml:space="preserve">( </w:t>
      </w:r>
      <w:proofErr w:type="gramEnd"/>
      <w:r w:rsidRPr="008723EB">
        <w:rPr>
          <w:rFonts w:ascii="Times New Roman" w:hAnsi="Times New Roman" w:cs="Times New Roman"/>
          <w:b/>
          <w:sz w:val="24"/>
          <w:szCs w:val="28"/>
        </w:rPr>
        <w:t>11 класс)</w:t>
      </w:r>
    </w:p>
    <w:p w:rsidR="00A10969" w:rsidRPr="008723EB" w:rsidRDefault="00A10969" w:rsidP="00A1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4786" w:type="dxa"/>
        <w:tblLook w:val="04A0"/>
      </w:tblPr>
      <w:tblGrid>
        <w:gridCol w:w="954"/>
        <w:gridCol w:w="3265"/>
        <w:gridCol w:w="1276"/>
        <w:gridCol w:w="3402"/>
        <w:gridCol w:w="5889"/>
      </w:tblGrid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3265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содержание</w:t>
            </w:r>
          </w:p>
        </w:tc>
        <w:tc>
          <w:tcPr>
            <w:tcW w:w="5889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основных видов деятельности  обучающихся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1. Государство и экономика ( 7 часов)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65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1F25">
              <w:rPr>
                <w:rFonts w:ascii="Times New Roman" w:hAnsi="Times New Roman" w:cs="Times New Roman"/>
                <w:sz w:val="24"/>
                <w:szCs w:val="28"/>
              </w:rPr>
              <w:t xml:space="preserve">ИОТ.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Предмет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макроэкономики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Макроэкономические агенты.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Макроэкономические рынки. Экономический кругооборот.</w:t>
            </w:r>
          </w:p>
        </w:tc>
        <w:tc>
          <w:tcPr>
            <w:tcW w:w="5889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Характеризовать круг вопросов, изучаемых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макроэкономикой.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Называть основных агентов макроэкономической деятельности и их цели.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Давать характеристику основным макроэкономическим рынкам.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устройство экономического круговорота, приводить примеры.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265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Валовый внутренний продукт. 2.11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ВВП, ВВП номинальный и ВВП реальный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компоненты, включаемые в состав ВВП.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номинальный и реальный ВВП.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Рассчитывать уровень благосостояния граждан страны как ВВП на душу населения.</w:t>
            </w:r>
          </w:p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прочие показатели, характеризующие уровень развития общества: продолжительность жизни, бедность, расходы на образование, структура экономики.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65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Валовый внутренний продукт. 2.11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65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Экономический рост. 2.11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Экономический рост. Факторы и темпы экономического роста. Экстенсивный и интенсивный экономический рост.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понятие «экономический рост» и порядок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определения темпа экономического роста.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факторы экстенсивного и интенсивного экономического роста.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Самостоятельно находить, систематизировать и оценивать информацию о темпах экономического роста в России и других странах.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Экономический рост. 2.11</w:t>
            </w:r>
          </w:p>
        </w:tc>
        <w:tc>
          <w:tcPr>
            <w:tcW w:w="1276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128E" w:rsidRPr="008723EB" w:rsidTr="00E3128E">
        <w:tc>
          <w:tcPr>
            <w:tcW w:w="954" w:type="dxa"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</w:p>
        </w:tc>
        <w:tc>
          <w:tcPr>
            <w:tcW w:w="3265" w:type="dxa"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Экономический цикл</w:t>
            </w:r>
          </w:p>
        </w:tc>
        <w:tc>
          <w:tcPr>
            <w:tcW w:w="1276" w:type="dxa"/>
            <w:tcBorders>
              <w:top w:val="nil"/>
            </w:tcBorders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128E" w:rsidRPr="008723EB" w:rsidTr="00E74B4E">
        <w:tc>
          <w:tcPr>
            <w:tcW w:w="954" w:type="dxa"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265" w:type="dxa"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Экономический цикл.2.11</w:t>
            </w:r>
          </w:p>
        </w:tc>
        <w:tc>
          <w:tcPr>
            <w:tcW w:w="1276" w:type="dxa"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E3128E" w:rsidRPr="008723EB" w:rsidRDefault="00E3128E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темы № 1 (1 час)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265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урок по теме 1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теме.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2. Денежное обращение ( 5 часов)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265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Деньги. Функции денег.2.10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Функции денег. Качества современных денег. Уравнение обмена. Количества денег необходимых для обращения 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стране.</w:t>
            </w:r>
          </w:p>
        </w:tc>
        <w:tc>
          <w:tcPr>
            <w:tcW w:w="5889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Интерпретировать функции денег.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формы и качества современных денег.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3265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Инфляция. 2.10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Темы и виды инфляции. Стагфляция. Дефляция. Причины инфляции в России. Социально-экономические последствия инфляции в России.</w:t>
            </w:r>
          </w:p>
        </w:tc>
        <w:tc>
          <w:tcPr>
            <w:tcW w:w="5889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сущность понятий «инфляция», «дефляция»,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«стагфляция».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виды инфляции в зависимости от причин, вызывающих её.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причины инфляции в России.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Самостоятельно находить, систематизировать и оценивать</w:t>
            </w:r>
          </w:p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информацию об уровне инфляции и её социально-экономических последствиях в России и других странах.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265" w:type="dxa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Банковская система России.2.6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E1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Роль банков в экономике. Банковская система в России. Функции коммерческого банка. Функции Банка России. Денежно-кредитная политика Банка России.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роль и функции банков в экономике.</w:t>
            </w:r>
          </w:p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банковскую систему в России.</w:t>
            </w:r>
          </w:p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функции коммерческого банка.</w:t>
            </w:r>
          </w:p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функции Банка России.</w:t>
            </w:r>
          </w:p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цели и инструменты монетарной политики Банка России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Банковская система России.2.6</w:t>
            </w:r>
          </w:p>
        </w:tc>
        <w:tc>
          <w:tcPr>
            <w:tcW w:w="1276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265" w:type="dxa"/>
          </w:tcPr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Другие финансовые организации2.6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Стразовые организации. Паевые инвестиционные фонды. Негосударственные пенсионные фонды.</w:t>
            </w:r>
          </w:p>
        </w:tc>
        <w:tc>
          <w:tcPr>
            <w:tcW w:w="5889" w:type="dxa"/>
          </w:tcPr>
          <w:p w:rsidR="0005250B" w:rsidRPr="008723EB" w:rsidRDefault="0005250B" w:rsidP="00E6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особенности финансовых организаций, функционирующих в России.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темы № 2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урок по теме  № 2.</w:t>
            </w:r>
          </w:p>
        </w:tc>
        <w:tc>
          <w:tcPr>
            <w:tcW w:w="1276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теме.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3. Роль государства в экономике ( 6 часов)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Экономические цели  функции государства.2.12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Экономические цели государства. Экономические функции государства. Общественные блага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экономические цели государства. Анализировать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противоречивость экономических целей государства.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Конкретизировать экономические функции государства на примере РФ с опорой на собственный опыт и информацию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из СМИ.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Объяснять необходимость производства государством общественных благ.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Экономические цели  функции государства.2.12</w:t>
            </w:r>
          </w:p>
        </w:tc>
        <w:tc>
          <w:tcPr>
            <w:tcW w:w="1276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Финансы государства.</w:t>
            </w:r>
            <w:r w:rsidRPr="008723EB">
              <w:rPr>
                <w:sz w:val="20"/>
              </w:rPr>
              <w:t xml:space="preserve">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Денежно-кредитная политика государства . 2.14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Государственный бюджет. Структура доходов и расходов государства.</w:t>
            </w:r>
            <w:r w:rsidRPr="008723EB">
              <w:rPr>
                <w:sz w:val="20"/>
              </w:rPr>
              <w:t xml:space="preserve"> </w:t>
            </w:r>
          </w:p>
        </w:tc>
        <w:tc>
          <w:tcPr>
            <w:tcW w:w="5889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структуру доходов и структуру расходов госбюджета.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Извлекать и оценивать статистические данные из различных источников, в том числе из Интернета, по бюджету РФ и регионов.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Бюджетно-налоговая политика государства. 2.13-2.14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Цели и инструменты бюджетно-налоговой политики государства.</w:t>
            </w:r>
          </w:p>
        </w:tc>
        <w:tc>
          <w:tcPr>
            <w:tcW w:w="5889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цели и инструменты бюджетно-налоговой политики государства.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265" w:type="dxa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Налоги. 2.13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Налоги и их функции. Налоги прямые и косвенные. Системы налогообложения.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Раскрывать экономическую сущность налогов, интерпретировать их функции.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налоги прямые и косвенные.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виды налоговых систем: пропорциональную, прогрессивную, регрессивную.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Описывать особенности системы налогов в России.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роль налогов и трансфертов в снижении неравномерности распределения доходов населения с графической</w:t>
            </w:r>
          </w:p>
          <w:p w:rsidR="0005250B" w:rsidRPr="008723EB" w:rsidRDefault="0005250B" w:rsidP="00AC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интерпретацией на кривой Лоренца.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Налоги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265" w:type="dxa"/>
          </w:tcPr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Безработица. 2.9 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Занятые и безработные. Типы безработицы. Уровень безработицы.</w:t>
            </w:r>
          </w:p>
        </w:tc>
        <w:tc>
          <w:tcPr>
            <w:tcW w:w="5889" w:type="dxa"/>
          </w:tcPr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Давать определение понятиям «рабочая сила», «занятые», «безработные».</w:t>
            </w:r>
          </w:p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основные виды безработицы и меры борьбы с ними.</w:t>
            </w:r>
          </w:p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Определять уровень безработицы.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темы № 3 (2 часа)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265" w:type="dxa"/>
          </w:tcPr>
          <w:p w:rsidR="0005250B" w:rsidRPr="008723EB" w:rsidRDefault="0005250B" w:rsidP="0026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урок по теме № 3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теме.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урок по теме № 3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теме.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Тема 4. Мировая экономика ( 5 часов)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265" w:type="dxa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Современные тенденции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развития мирового хозяйства. 2.15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 xml:space="preserve">Абсолютное и сравнительное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преимущество в мировой торговле. Глобализация в экономической сфере. Формы экономической интеграции.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Анализировать современные тенденции развития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мирового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хозяйства: экономическая интеграция, выравнивание уровней экономического развития, сохранение противоречий,</w:t>
            </w:r>
            <w:r w:rsidRPr="008723EB">
              <w:rPr>
                <w:sz w:val="20"/>
              </w:rPr>
              <w:t xml:space="preserve"> </w:t>
            </w: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обострение глобальных экономических проблем.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Различать формы экономической интеграции: зона свободной торговли, таможенный союз, общий рынок, экономический союз.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Приводить примеры участия России в международном разделении труда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Современные тенденции развития мирового хозяйства. 2.15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265" w:type="dxa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Валютный рынок. 2.15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Валютный курс</w:t>
            </w:r>
          </w:p>
        </w:tc>
        <w:tc>
          <w:tcPr>
            <w:tcW w:w="5889" w:type="dxa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понятие «валютный курс».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Характеризовать виды валютного курса: фиксированный, регулируемый, плавающий.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265" w:type="dxa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Государственная политика в области внешней торговли.2.15</w:t>
            </w:r>
          </w:p>
        </w:tc>
        <w:tc>
          <w:tcPr>
            <w:tcW w:w="1276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Государственная политика в области внешней торговли: свободная торговля, протекционизм. Виды торговых барьеров.</w:t>
            </w:r>
          </w:p>
        </w:tc>
        <w:tc>
          <w:tcPr>
            <w:tcW w:w="5889" w:type="dxa"/>
            <w:vMerge w:val="restart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Аргументировать преимущества свободной торговли.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Объяснять причины протекционизма.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Иллюстрировать примерами виды торговых барьеров.</w:t>
            </w:r>
          </w:p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Анализировать последствия применения торговых барьеров.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Государственная политика в области внешней торговли.2.15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  <w:vMerge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темы № 4 (1 час)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Повторительно-обобщающий урок по теме № 4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17144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889" w:type="dxa"/>
          </w:tcPr>
          <w:p w:rsidR="0005250B" w:rsidRPr="008723EB" w:rsidRDefault="0005250B" w:rsidP="0017144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723EB">
              <w:rPr>
                <w:rFonts w:ascii="Times New Roman" w:hAnsi="Times New Roman" w:cs="Times New Roman"/>
                <w:sz w:val="28"/>
                <w:szCs w:val="32"/>
              </w:rPr>
              <w:t>Систематизировать и обобщать знания по теме.</w:t>
            </w:r>
          </w:p>
        </w:tc>
      </w:tr>
      <w:tr w:rsidR="0005250B" w:rsidRPr="008723EB" w:rsidTr="0005250B">
        <w:tc>
          <w:tcPr>
            <w:tcW w:w="14786" w:type="dxa"/>
            <w:gridSpan w:val="5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повторение курса ( 5 часов)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курса (презентации по макроэкономической тематике)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курсу.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курса (презентации по макроэкономической тематике)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курсу.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32.</w:t>
            </w:r>
          </w:p>
        </w:tc>
        <w:tc>
          <w:tcPr>
            <w:tcW w:w="3265" w:type="dxa"/>
          </w:tcPr>
          <w:p w:rsidR="0005250B" w:rsidRPr="008723EB" w:rsidRDefault="0005250B" w:rsidP="005D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курса (тестирование)</w:t>
            </w:r>
          </w:p>
        </w:tc>
        <w:tc>
          <w:tcPr>
            <w:tcW w:w="1276" w:type="dxa"/>
          </w:tcPr>
          <w:p w:rsidR="0005250B" w:rsidRPr="008723EB" w:rsidRDefault="0005250B" w:rsidP="00522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52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курсу.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курса (тестирование)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курсу.</w:t>
            </w:r>
          </w:p>
        </w:tc>
      </w:tr>
      <w:tr w:rsidR="0005250B" w:rsidRPr="008723EB" w:rsidTr="0005250B">
        <w:tc>
          <w:tcPr>
            <w:tcW w:w="954" w:type="dxa"/>
          </w:tcPr>
          <w:p w:rsidR="0005250B" w:rsidRPr="008723EB" w:rsidRDefault="0005250B" w:rsidP="00A1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265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курса (тестирование)</w:t>
            </w:r>
          </w:p>
        </w:tc>
        <w:tc>
          <w:tcPr>
            <w:tcW w:w="1276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89" w:type="dxa"/>
          </w:tcPr>
          <w:p w:rsidR="0005250B" w:rsidRPr="008723EB" w:rsidRDefault="0005250B" w:rsidP="00171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23EB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обобщать знания по курсу.</w:t>
            </w:r>
          </w:p>
        </w:tc>
      </w:tr>
    </w:tbl>
    <w:p w:rsidR="00A10969" w:rsidRPr="008723EB" w:rsidRDefault="00A10969" w:rsidP="00A1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515D" w:rsidRPr="008723EB" w:rsidRDefault="0077515D" w:rsidP="0016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250B" w:rsidRPr="008723EB" w:rsidRDefault="0005250B" w:rsidP="00171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5250B" w:rsidRPr="008723EB" w:rsidRDefault="0005250B" w:rsidP="00171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5250B" w:rsidRPr="007E7742" w:rsidRDefault="007E7742" w:rsidP="007E774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Приложения</w:t>
      </w:r>
    </w:p>
    <w:p w:rsidR="0005250B" w:rsidRPr="008723EB" w:rsidRDefault="0005250B" w:rsidP="00171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723EB" w:rsidRDefault="008723EB">
      <w:pPr>
        <w:rPr>
          <w:rFonts w:ascii="Times New Roman" w:hAnsi="Times New Roman" w:cs="Times New Roman"/>
          <w:b/>
          <w:sz w:val="24"/>
          <w:szCs w:val="28"/>
        </w:rPr>
      </w:pPr>
    </w:p>
    <w:sectPr w:rsidR="008723EB" w:rsidSect="008723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567"/>
    <w:multiLevelType w:val="hybridMultilevel"/>
    <w:tmpl w:val="ECD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696B"/>
    <w:multiLevelType w:val="hybridMultilevel"/>
    <w:tmpl w:val="5210A9F2"/>
    <w:lvl w:ilvl="0" w:tplc="4B6E4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DF2"/>
    <w:rsid w:val="00003270"/>
    <w:rsid w:val="0005250B"/>
    <w:rsid w:val="00057CD1"/>
    <w:rsid w:val="00084591"/>
    <w:rsid w:val="000A7061"/>
    <w:rsid w:val="000B13ED"/>
    <w:rsid w:val="000B4A1A"/>
    <w:rsid w:val="000F06A3"/>
    <w:rsid w:val="000F58D7"/>
    <w:rsid w:val="00100418"/>
    <w:rsid w:val="00163CFF"/>
    <w:rsid w:val="00171445"/>
    <w:rsid w:val="001A73E4"/>
    <w:rsid w:val="001F0CD9"/>
    <w:rsid w:val="00262F84"/>
    <w:rsid w:val="002C1DF2"/>
    <w:rsid w:val="002D5574"/>
    <w:rsid w:val="0034225C"/>
    <w:rsid w:val="00385EBE"/>
    <w:rsid w:val="003D5450"/>
    <w:rsid w:val="00402EC6"/>
    <w:rsid w:val="00423B7C"/>
    <w:rsid w:val="004A03F4"/>
    <w:rsid w:val="004C463C"/>
    <w:rsid w:val="004D31BD"/>
    <w:rsid w:val="005220E8"/>
    <w:rsid w:val="00523141"/>
    <w:rsid w:val="005D1552"/>
    <w:rsid w:val="006F60BE"/>
    <w:rsid w:val="00716AD7"/>
    <w:rsid w:val="00744AE5"/>
    <w:rsid w:val="0077515D"/>
    <w:rsid w:val="007D0303"/>
    <w:rsid w:val="007D57C8"/>
    <w:rsid w:val="007D6185"/>
    <w:rsid w:val="007E0153"/>
    <w:rsid w:val="007E7742"/>
    <w:rsid w:val="0080431C"/>
    <w:rsid w:val="008723EB"/>
    <w:rsid w:val="00875804"/>
    <w:rsid w:val="00890FB0"/>
    <w:rsid w:val="00891695"/>
    <w:rsid w:val="008F0F32"/>
    <w:rsid w:val="00903757"/>
    <w:rsid w:val="009A471E"/>
    <w:rsid w:val="009B4006"/>
    <w:rsid w:val="00A10969"/>
    <w:rsid w:val="00A709E9"/>
    <w:rsid w:val="00A71F25"/>
    <w:rsid w:val="00AC582C"/>
    <w:rsid w:val="00AC6F07"/>
    <w:rsid w:val="00AE69DC"/>
    <w:rsid w:val="00AF3996"/>
    <w:rsid w:val="00AF3F8E"/>
    <w:rsid w:val="00B35B62"/>
    <w:rsid w:val="00BF4AC7"/>
    <w:rsid w:val="00C42855"/>
    <w:rsid w:val="00C67CE0"/>
    <w:rsid w:val="00CC1F61"/>
    <w:rsid w:val="00CC3C4A"/>
    <w:rsid w:val="00CE4CEF"/>
    <w:rsid w:val="00D345A0"/>
    <w:rsid w:val="00D37A8F"/>
    <w:rsid w:val="00DF52B4"/>
    <w:rsid w:val="00E116C7"/>
    <w:rsid w:val="00E3128E"/>
    <w:rsid w:val="00E65262"/>
    <w:rsid w:val="00E743A4"/>
    <w:rsid w:val="00F5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8723EB"/>
    <w:pPr>
      <w:widowControl w:val="0"/>
      <w:autoSpaceDE w:val="0"/>
      <w:autoSpaceDN w:val="0"/>
      <w:spacing w:after="0" w:line="240" w:lineRule="auto"/>
      <w:ind w:left="700"/>
    </w:pPr>
    <w:rPr>
      <w:rFonts w:ascii="Cambria" w:eastAsia="Cambria" w:hAnsi="Cambria" w:cs="Cambria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723EB"/>
    <w:rPr>
      <w:rFonts w:ascii="Cambria" w:eastAsia="Cambria" w:hAnsi="Cambria" w:cs="Cambria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723EB"/>
    <w:pPr>
      <w:widowControl w:val="0"/>
      <w:autoSpaceDE w:val="0"/>
      <w:autoSpaceDN w:val="0"/>
      <w:spacing w:after="0" w:line="240" w:lineRule="auto"/>
      <w:ind w:left="111"/>
    </w:pPr>
    <w:rPr>
      <w:rFonts w:ascii="Cambria" w:eastAsia="Cambria" w:hAnsi="Cambria" w:cs="Cambria"/>
      <w:lang w:eastAsia="ru-RU" w:bidi="ru-RU"/>
    </w:rPr>
  </w:style>
  <w:style w:type="paragraph" w:styleId="a9">
    <w:name w:val="Normal (Web)"/>
    <w:basedOn w:val="a"/>
    <w:uiPriority w:val="99"/>
    <w:unhideWhenUsed/>
    <w:rsid w:val="008723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9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0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78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4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86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7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10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87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42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67C5-380A-4DA4-ABD4-0F434120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17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О.Г.</dc:creator>
  <cp:lastModifiedBy>Михаил Афонин</cp:lastModifiedBy>
  <cp:revision>35</cp:revision>
  <cp:lastPrinted>2019-09-18T09:46:00Z</cp:lastPrinted>
  <dcterms:created xsi:type="dcterms:W3CDTF">2019-08-25T15:08:00Z</dcterms:created>
  <dcterms:modified xsi:type="dcterms:W3CDTF">2022-08-29T20:49:00Z</dcterms:modified>
</cp:coreProperties>
</file>